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3411" w14:textId="3AA17AE5" w:rsidR="00B5362B" w:rsidRDefault="00B5362B" w:rsidP="00B5362B">
      <w:pPr>
        <w:pBdr>
          <w:bottom w:val="single" w:sz="12" w:space="1" w:color="auto"/>
        </w:pBdr>
        <w:jc w:val="center"/>
        <w:rPr>
          <w:rFonts w:ascii="Garamond" w:hAnsi="Garamond"/>
          <w:b/>
          <w:sz w:val="32"/>
          <w:szCs w:val="32"/>
        </w:rPr>
      </w:pPr>
    </w:p>
    <w:p w14:paraId="7415BDEC" w14:textId="77777777" w:rsidR="00B5362B" w:rsidRDefault="00B5362B" w:rsidP="00B5362B">
      <w:pPr>
        <w:jc w:val="center"/>
        <w:rPr>
          <w:rFonts w:ascii="Garamond" w:hAnsi="Garamond"/>
          <w:b/>
          <w:sz w:val="32"/>
          <w:szCs w:val="32"/>
        </w:rPr>
      </w:pPr>
    </w:p>
    <w:p w14:paraId="2BF6EAFB" w14:textId="0723663C" w:rsidR="00B5362B" w:rsidRPr="00B5362B" w:rsidRDefault="00B5362B" w:rsidP="00B5362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JOHN M. KRISTOF</w:t>
      </w:r>
    </w:p>
    <w:p w14:paraId="0CA3A89E" w14:textId="02679BFE" w:rsidR="000B686E" w:rsidRPr="00B5362B" w:rsidRDefault="004E07E6" w:rsidP="00B5362B">
      <w:pPr>
        <w:jc w:val="center"/>
        <w:rPr>
          <w:rFonts w:ascii="Garamond" w:hAnsi="Garamond"/>
        </w:rPr>
      </w:pPr>
      <w:r w:rsidRPr="00B5362B">
        <w:rPr>
          <w:rFonts w:ascii="Garamond" w:hAnsi="Garamond"/>
        </w:rPr>
        <w:t>111 Monument Circle</w:t>
      </w:r>
      <w:r w:rsidR="00922BFD">
        <w:rPr>
          <w:rFonts w:ascii="Garamond" w:hAnsi="Garamond"/>
        </w:rPr>
        <w:t xml:space="preserve"> Suite 2650</w:t>
      </w:r>
      <w:r w:rsidR="000B686E" w:rsidRPr="00B5362B">
        <w:rPr>
          <w:rFonts w:ascii="Garamond" w:hAnsi="Garamond"/>
        </w:rPr>
        <w:t>,</w:t>
      </w:r>
      <w:r w:rsidRPr="00B5362B">
        <w:rPr>
          <w:rFonts w:ascii="Garamond" w:hAnsi="Garamond"/>
        </w:rPr>
        <w:t xml:space="preserve"> Indianapolis</w:t>
      </w:r>
      <w:r w:rsidR="000B686E" w:rsidRPr="00B5362B">
        <w:rPr>
          <w:rFonts w:ascii="Garamond" w:hAnsi="Garamond"/>
        </w:rPr>
        <w:t xml:space="preserve"> </w:t>
      </w:r>
      <w:r w:rsidR="00CD6EC0" w:rsidRPr="00B5362B">
        <w:rPr>
          <w:rFonts w:ascii="Garamond" w:hAnsi="Garamond"/>
        </w:rPr>
        <w:t xml:space="preserve">Indiana, </w:t>
      </w:r>
      <w:r w:rsidR="0067472A" w:rsidRPr="00B5362B">
        <w:rPr>
          <w:rFonts w:ascii="Garamond" w:hAnsi="Garamond"/>
        </w:rPr>
        <w:t>462</w:t>
      </w:r>
      <w:r w:rsidRPr="00B5362B">
        <w:rPr>
          <w:rFonts w:ascii="Garamond" w:hAnsi="Garamond"/>
        </w:rPr>
        <w:t>04</w:t>
      </w:r>
    </w:p>
    <w:p w14:paraId="115A9ABA" w14:textId="642F6C68" w:rsidR="005A4409" w:rsidRDefault="000B686E" w:rsidP="00B5362B">
      <w:pPr>
        <w:jc w:val="center"/>
        <w:rPr>
          <w:rFonts w:ascii="Garamond" w:hAnsi="Garamond"/>
        </w:rPr>
      </w:pPr>
      <w:r w:rsidRPr="00B5362B">
        <w:rPr>
          <w:rFonts w:ascii="Garamond" w:hAnsi="Garamond"/>
        </w:rPr>
        <w:t xml:space="preserve">Phone: </w:t>
      </w:r>
      <w:r w:rsidR="004E07E6" w:rsidRPr="00B5362B">
        <w:rPr>
          <w:rFonts w:ascii="Garamond" w:hAnsi="Garamond"/>
        </w:rPr>
        <w:t>317-986-8667</w:t>
      </w:r>
      <w:r w:rsidR="00C12C34" w:rsidRPr="00B5362B">
        <w:rPr>
          <w:rFonts w:ascii="Garamond" w:hAnsi="Garamond"/>
        </w:rPr>
        <w:t xml:space="preserve"> </w:t>
      </w:r>
      <w:r w:rsidR="00FA745A" w:rsidRPr="00B5362B">
        <w:rPr>
          <w:rFonts w:ascii="Garamond" w:hAnsi="Garamond"/>
        </w:rPr>
        <w:t xml:space="preserve">| </w:t>
      </w:r>
      <w:r w:rsidR="004E07E6" w:rsidRPr="00B5362B">
        <w:rPr>
          <w:rFonts w:ascii="Garamond" w:hAnsi="Garamond"/>
        </w:rPr>
        <w:t>john@edchoice.org</w:t>
      </w:r>
    </w:p>
    <w:p w14:paraId="0A5EB1C5" w14:textId="1221C29F" w:rsidR="00B5362B" w:rsidRDefault="00B5362B" w:rsidP="00B5362B">
      <w:pPr>
        <w:pBdr>
          <w:bottom w:val="single" w:sz="12" w:space="1" w:color="auto"/>
        </w:pBdr>
        <w:jc w:val="center"/>
        <w:rPr>
          <w:rFonts w:ascii="Garamond" w:hAnsi="Garamond"/>
        </w:rPr>
      </w:pPr>
    </w:p>
    <w:p w14:paraId="179874BE" w14:textId="77777777" w:rsidR="00B5362B" w:rsidRPr="00B5362B" w:rsidRDefault="00B5362B" w:rsidP="00B5362B">
      <w:pPr>
        <w:jc w:val="center"/>
        <w:rPr>
          <w:rFonts w:ascii="Garamond" w:hAnsi="Garamond"/>
        </w:rPr>
      </w:pPr>
    </w:p>
    <w:p w14:paraId="39738732" w14:textId="77777777" w:rsidR="00FA745A" w:rsidRPr="00B5362B" w:rsidRDefault="00FA745A" w:rsidP="00B700AD">
      <w:pPr>
        <w:rPr>
          <w:rFonts w:ascii="Garamond" w:hAnsi="Garamond"/>
          <w:b/>
        </w:rPr>
      </w:pPr>
    </w:p>
    <w:p w14:paraId="3C87C198" w14:textId="331EA382" w:rsidR="00B700AD" w:rsidRPr="00B5362B" w:rsidRDefault="00B700AD" w:rsidP="00B700AD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EDUCATION</w:t>
      </w:r>
    </w:p>
    <w:p w14:paraId="0F0B64BA" w14:textId="77777777" w:rsidR="008F3489" w:rsidRPr="00B5362B" w:rsidRDefault="008F3489" w:rsidP="009D7A7E">
      <w:pPr>
        <w:rPr>
          <w:rFonts w:ascii="Garamond" w:hAnsi="Garamond"/>
        </w:rPr>
      </w:pPr>
    </w:p>
    <w:p w14:paraId="2F441989" w14:textId="72F922F7" w:rsidR="00454BEB" w:rsidRDefault="004E07E6" w:rsidP="009D7A7E">
      <w:pPr>
        <w:rPr>
          <w:rFonts w:ascii="Garamond" w:hAnsi="Garamond"/>
          <w:bCs/>
        </w:rPr>
      </w:pPr>
      <w:r w:rsidRPr="00B5362B">
        <w:rPr>
          <w:rFonts w:ascii="Garamond" w:hAnsi="Garamond"/>
          <w:b/>
        </w:rPr>
        <w:t>Master of Public Affairs</w:t>
      </w:r>
      <w:r w:rsidR="009D7A7E" w:rsidRPr="00B5362B">
        <w:rPr>
          <w:rFonts w:ascii="Garamond" w:hAnsi="Garamond"/>
          <w:b/>
        </w:rPr>
        <w:t xml:space="preserve">, </w:t>
      </w:r>
      <w:r w:rsidRPr="00B5362B">
        <w:rPr>
          <w:rFonts w:ascii="Garamond" w:hAnsi="Garamond"/>
          <w:b/>
        </w:rPr>
        <w:t>Policy Analysis</w:t>
      </w:r>
    </w:p>
    <w:p w14:paraId="50E0A223" w14:textId="705BDF4C" w:rsidR="009D7A7E" w:rsidRDefault="001B3355" w:rsidP="009D7A7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O’Neill School of Public and Environmental Affairs, </w:t>
      </w:r>
      <w:r w:rsidR="004E07E6" w:rsidRPr="00B5362B">
        <w:rPr>
          <w:rFonts w:ascii="Garamond" w:hAnsi="Garamond"/>
          <w:bCs/>
        </w:rPr>
        <w:t>Indiana University</w:t>
      </w:r>
      <w:r w:rsidR="009D7A7E" w:rsidRPr="00B5362B">
        <w:rPr>
          <w:rFonts w:ascii="Garamond" w:hAnsi="Garamond"/>
          <w:bCs/>
        </w:rPr>
        <w:t xml:space="preserve">, </w:t>
      </w:r>
      <w:r w:rsidR="002F5D72">
        <w:rPr>
          <w:rFonts w:ascii="Garamond" w:hAnsi="Garamond"/>
          <w:bCs/>
        </w:rPr>
        <w:t>May</w:t>
      </w:r>
      <w:r w:rsidR="00CF7E2C">
        <w:rPr>
          <w:rFonts w:ascii="Garamond" w:hAnsi="Garamond"/>
          <w:bCs/>
        </w:rPr>
        <w:t xml:space="preserve"> 2022</w:t>
      </w:r>
    </w:p>
    <w:p w14:paraId="0A6E2BC6" w14:textId="5D16EF95" w:rsidR="00922BFD" w:rsidRPr="00922BFD" w:rsidRDefault="00922BFD" w:rsidP="00922BFD">
      <w:pPr>
        <w:pStyle w:val="ListParagraph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  <w:i/>
        </w:rPr>
        <w:t>Summa Cum Laude</w:t>
      </w:r>
    </w:p>
    <w:p w14:paraId="7A8140D6" w14:textId="77777777" w:rsidR="00454BEB" w:rsidRPr="00B5362B" w:rsidRDefault="00454BEB" w:rsidP="009D7A7E">
      <w:pPr>
        <w:rPr>
          <w:rFonts w:ascii="Garamond" w:hAnsi="Garamond"/>
          <w:bCs/>
        </w:rPr>
      </w:pPr>
    </w:p>
    <w:p w14:paraId="0378E934" w14:textId="517D2533" w:rsidR="00454BEB" w:rsidRPr="001B3355" w:rsidRDefault="009D7A7E" w:rsidP="00454BEB">
      <w:pPr>
        <w:rPr>
          <w:rFonts w:ascii="Garamond" w:hAnsi="Garamond"/>
          <w:bCs/>
        </w:rPr>
      </w:pPr>
      <w:r w:rsidRPr="00B5362B">
        <w:rPr>
          <w:rFonts w:ascii="Garamond" w:hAnsi="Garamond"/>
          <w:b/>
        </w:rPr>
        <w:t>B</w:t>
      </w:r>
      <w:r w:rsidR="004E07E6" w:rsidRPr="00B5362B">
        <w:rPr>
          <w:rFonts w:ascii="Garamond" w:hAnsi="Garamond"/>
          <w:b/>
        </w:rPr>
        <w:t>achelor of Science</w:t>
      </w:r>
      <w:r w:rsidRPr="00B5362B">
        <w:rPr>
          <w:rFonts w:ascii="Garamond" w:hAnsi="Garamond"/>
          <w:b/>
        </w:rPr>
        <w:t xml:space="preserve">, </w:t>
      </w:r>
      <w:r w:rsidR="004E07E6" w:rsidRPr="00B5362B">
        <w:rPr>
          <w:rFonts w:ascii="Garamond" w:hAnsi="Garamond"/>
          <w:b/>
        </w:rPr>
        <w:t>Economics</w:t>
      </w:r>
      <w:r w:rsidRPr="00B5362B">
        <w:rPr>
          <w:rFonts w:ascii="Garamond" w:hAnsi="Garamond"/>
          <w:bCs/>
        </w:rPr>
        <w:t xml:space="preserve"> </w:t>
      </w:r>
      <w:r w:rsidR="001B3355">
        <w:rPr>
          <w:rFonts w:ascii="Garamond" w:hAnsi="Garamond"/>
          <w:b/>
        </w:rPr>
        <w:t>and Humanities</w:t>
      </w:r>
    </w:p>
    <w:p w14:paraId="46474703" w14:textId="7C51CF27" w:rsidR="0057768A" w:rsidRPr="00B5362B" w:rsidRDefault="004E07E6" w:rsidP="00454BEB">
      <w:pPr>
        <w:rPr>
          <w:rFonts w:ascii="Garamond" w:hAnsi="Garamond"/>
          <w:bCs/>
        </w:rPr>
      </w:pPr>
      <w:r w:rsidRPr="00B5362B">
        <w:rPr>
          <w:rFonts w:ascii="Garamond" w:hAnsi="Garamond"/>
          <w:bCs/>
        </w:rPr>
        <w:t>Indiana Wesleyan University</w:t>
      </w:r>
      <w:r w:rsidR="009D7A7E" w:rsidRPr="00B5362B">
        <w:rPr>
          <w:rFonts w:ascii="Garamond" w:hAnsi="Garamond"/>
          <w:bCs/>
        </w:rPr>
        <w:t xml:space="preserve">, </w:t>
      </w:r>
      <w:r w:rsidR="001B3355">
        <w:rPr>
          <w:rFonts w:ascii="Garamond" w:hAnsi="Garamond"/>
          <w:bCs/>
        </w:rPr>
        <w:t xml:space="preserve">April </w:t>
      </w:r>
      <w:r w:rsidR="009D7A7E" w:rsidRPr="00B5362B">
        <w:rPr>
          <w:rFonts w:ascii="Garamond" w:hAnsi="Garamond"/>
          <w:bCs/>
        </w:rPr>
        <w:t>2</w:t>
      </w:r>
      <w:r w:rsidR="003F7711" w:rsidRPr="00B5362B">
        <w:rPr>
          <w:rFonts w:ascii="Garamond" w:hAnsi="Garamond"/>
          <w:bCs/>
        </w:rPr>
        <w:t>01</w:t>
      </w:r>
      <w:r w:rsidRPr="00B5362B">
        <w:rPr>
          <w:rFonts w:ascii="Garamond" w:hAnsi="Garamond"/>
          <w:bCs/>
        </w:rPr>
        <w:t>8</w:t>
      </w:r>
    </w:p>
    <w:p w14:paraId="14794E77" w14:textId="3E93620D" w:rsidR="00665161" w:rsidRDefault="00665161" w:rsidP="0066516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Minors: Political Science and Business Administration</w:t>
      </w:r>
    </w:p>
    <w:p w14:paraId="3725599A" w14:textId="099EF521" w:rsidR="006C26A7" w:rsidRDefault="006C26A7" w:rsidP="0066516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John Wesley Honors Scholar</w:t>
      </w:r>
    </w:p>
    <w:p w14:paraId="27D1C546" w14:textId="2EA87E36" w:rsidR="004E07E6" w:rsidRPr="00142E0D" w:rsidRDefault="004E07E6" w:rsidP="0066516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65161">
        <w:rPr>
          <w:rFonts w:ascii="Garamond" w:hAnsi="Garamond"/>
        </w:rPr>
        <w:t xml:space="preserve">Graduated </w:t>
      </w:r>
      <w:r w:rsidRPr="00665161">
        <w:rPr>
          <w:rFonts w:ascii="Garamond" w:hAnsi="Garamond"/>
          <w:i/>
          <w:iCs/>
        </w:rPr>
        <w:t>Summa Cum Laude</w:t>
      </w:r>
    </w:p>
    <w:p w14:paraId="10FEB0CA" w14:textId="77777777" w:rsidR="00142E0D" w:rsidRPr="00665161" w:rsidRDefault="00142E0D" w:rsidP="00142E0D">
      <w:pPr>
        <w:pStyle w:val="ListParagraph"/>
        <w:rPr>
          <w:rFonts w:ascii="Garamond" w:hAnsi="Garamond"/>
        </w:rPr>
      </w:pPr>
    </w:p>
    <w:p w14:paraId="1C696379" w14:textId="1219CCBC" w:rsidR="00454BEB" w:rsidRDefault="00454BEB" w:rsidP="0010493D">
      <w:pPr>
        <w:pBdr>
          <w:bottom w:val="single" w:sz="12" w:space="1" w:color="auto"/>
        </w:pBdr>
        <w:rPr>
          <w:rFonts w:ascii="Garamond" w:hAnsi="Garamond"/>
          <w:bCs/>
          <w:sz w:val="26"/>
          <w:szCs w:val="26"/>
        </w:rPr>
      </w:pPr>
    </w:p>
    <w:p w14:paraId="33FCF383" w14:textId="77777777" w:rsidR="00454BEB" w:rsidRPr="00454BEB" w:rsidRDefault="00454BEB" w:rsidP="0010493D">
      <w:pPr>
        <w:rPr>
          <w:rFonts w:ascii="Garamond" w:hAnsi="Garamond"/>
          <w:bCs/>
          <w:sz w:val="26"/>
          <w:szCs w:val="26"/>
        </w:rPr>
      </w:pPr>
    </w:p>
    <w:p w14:paraId="1C8B3AF7" w14:textId="455A3F3E" w:rsidR="00454BEB" w:rsidRDefault="00454BEB" w:rsidP="0010493D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EXPERIENCE</w:t>
      </w:r>
    </w:p>
    <w:p w14:paraId="692678E8" w14:textId="28D140A7" w:rsidR="00454BEB" w:rsidRDefault="00454BEB" w:rsidP="0010493D">
      <w:pPr>
        <w:rPr>
          <w:rFonts w:ascii="Garamond" w:hAnsi="Garamond"/>
          <w:bCs/>
          <w:sz w:val="26"/>
          <w:szCs w:val="26"/>
        </w:rPr>
      </w:pPr>
    </w:p>
    <w:p w14:paraId="7FF21EFC" w14:textId="5F9F5FF6" w:rsidR="00665161" w:rsidRPr="00665161" w:rsidRDefault="00665161" w:rsidP="0010493D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2021 – Present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Research Analyst</w:t>
      </w:r>
      <w:r>
        <w:rPr>
          <w:rFonts w:ascii="Garamond" w:hAnsi="Garamond"/>
          <w:bCs/>
          <w:sz w:val="26"/>
          <w:szCs w:val="26"/>
        </w:rPr>
        <w:t xml:space="preserve">, </w:t>
      </w:r>
      <w:proofErr w:type="spellStart"/>
      <w:r>
        <w:rPr>
          <w:rFonts w:ascii="Garamond" w:hAnsi="Garamond"/>
          <w:bCs/>
          <w:sz w:val="26"/>
          <w:szCs w:val="26"/>
        </w:rPr>
        <w:t>EdChoice</w:t>
      </w:r>
      <w:proofErr w:type="spellEnd"/>
    </w:p>
    <w:p w14:paraId="197EE285" w14:textId="77777777" w:rsidR="00665161" w:rsidRDefault="00665161" w:rsidP="0010493D">
      <w:pPr>
        <w:rPr>
          <w:rFonts w:ascii="Garamond" w:hAnsi="Garamond"/>
          <w:bCs/>
          <w:sz w:val="26"/>
          <w:szCs w:val="26"/>
        </w:rPr>
      </w:pPr>
    </w:p>
    <w:p w14:paraId="7EAA060E" w14:textId="2B33DEAB" w:rsidR="00665161" w:rsidRPr="00665161" w:rsidRDefault="00665161" w:rsidP="0010493D">
      <w:pPr>
        <w:rPr>
          <w:rFonts w:ascii="Garamond" w:hAnsi="Garamond"/>
          <w:bCs/>
          <w:i/>
          <w:i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Sep. – Dec. 2020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Research Assistant</w:t>
      </w:r>
      <w:r w:rsidRPr="00665161">
        <w:rPr>
          <w:rFonts w:ascii="Garamond" w:hAnsi="Garamond"/>
          <w:bCs/>
          <w:sz w:val="26"/>
          <w:szCs w:val="26"/>
        </w:rPr>
        <w:t xml:space="preserve">, </w:t>
      </w:r>
      <w:proofErr w:type="spellStart"/>
      <w:r>
        <w:rPr>
          <w:rFonts w:ascii="Garamond" w:hAnsi="Garamond"/>
          <w:bCs/>
          <w:sz w:val="26"/>
          <w:szCs w:val="26"/>
        </w:rPr>
        <w:t>EdChoice</w:t>
      </w:r>
      <w:proofErr w:type="spellEnd"/>
      <w:r>
        <w:rPr>
          <w:rFonts w:ascii="Garamond" w:hAnsi="Garamond"/>
          <w:bCs/>
          <w:sz w:val="26"/>
          <w:szCs w:val="26"/>
        </w:rPr>
        <w:tab/>
      </w:r>
    </w:p>
    <w:p w14:paraId="028E514A" w14:textId="77777777" w:rsidR="00665161" w:rsidRDefault="00665161" w:rsidP="00665161">
      <w:pPr>
        <w:rPr>
          <w:rFonts w:ascii="Garamond" w:hAnsi="Garamond"/>
          <w:bCs/>
          <w:sz w:val="26"/>
          <w:szCs w:val="26"/>
        </w:rPr>
      </w:pPr>
    </w:p>
    <w:p w14:paraId="4FF62AAF" w14:textId="3AF997D8" w:rsidR="00665161" w:rsidRPr="00665161" w:rsidRDefault="00665161" w:rsidP="00665161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Apr. – Aug. 2020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Fiscal Research Intern</w:t>
      </w:r>
      <w:r w:rsidRPr="00665161">
        <w:rPr>
          <w:rFonts w:ascii="Garamond" w:hAnsi="Garamond"/>
          <w:bCs/>
          <w:sz w:val="26"/>
          <w:szCs w:val="26"/>
        </w:rPr>
        <w:t>,</w:t>
      </w:r>
      <w:r>
        <w:rPr>
          <w:rFonts w:ascii="Garamond" w:hAnsi="Garamond"/>
          <w:bCs/>
          <w:i/>
          <w:i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>Legislative Services Agency</w:t>
      </w:r>
    </w:p>
    <w:p w14:paraId="6CD8AC9E" w14:textId="77777777" w:rsidR="00665161" w:rsidRDefault="00665161" w:rsidP="00665161">
      <w:pPr>
        <w:rPr>
          <w:rFonts w:ascii="Garamond" w:hAnsi="Garamond"/>
          <w:bCs/>
          <w:sz w:val="26"/>
          <w:szCs w:val="26"/>
        </w:rPr>
      </w:pPr>
    </w:p>
    <w:p w14:paraId="3CD056F1" w14:textId="5A8ED896" w:rsidR="00665161" w:rsidRPr="00665161" w:rsidRDefault="00665161" w:rsidP="00665161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2019 – 2020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Lawrence M. Borst Fellow</w:t>
      </w:r>
      <w:r>
        <w:rPr>
          <w:rFonts w:ascii="Garamond" w:hAnsi="Garamond"/>
          <w:bCs/>
          <w:sz w:val="26"/>
          <w:szCs w:val="26"/>
        </w:rPr>
        <w:t>, Indiana General Assembly</w:t>
      </w:r>
    </w:p>
    <w:p w14:paraId="5AF8CC64" w14:textId="77777777" w:rsidR="00665161" w:rsidRDefault="00665161" w:rsidP="0010493D">
      <w:pPr>
        <w:rPr>
          <w:rFonts w:ascii="Garamond" w:hAnsi="Garamond"/>
          <w:bCs/>
          <w:sz w:val="26"/>
          <w:szCs w:val="26"/>
        </w:rPr>
      </w:pPr>
    </w:p>
    <w:p w14:paraId="25298BD5" w14:textId="196F369D" w:rsidR="00665161" w:rsidRPr="00665161" w:rsidRDefault="00665161" w:rsidP="0010493D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2018 – 2019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Research Fellow</w:t>
      </w:r>
      <w:r>
        <w:rPr>
          <w:rFonts w:ascii="Garamond" w:hAnsi="Garamond"/>
          <w:bCs/>
          <w:sz w:val="26"/>
          <w:szCs w:val="26"/>
        </w:rPr>
        <w:t>, Sagamore Institute</w:t>
      </w:r>
    </w:p>
    <w:p w14:paraId="0B6D6CB2" w14:textId="5B65FAE9" w:rsidR="0010493D" w:rsidRDefault="0010493D" w:rsidP="0010493D">
      <w:pPr>
        <w:pBdr>
          <w:bottom w:val="single" w:sz="12" w:space="1" w:color="auto"/>
        </w:pBdr>
        <w:rPr>
          <w:rFonts w:ascii="Garamond" w:hAnsi="Garamond"/>
          <w:color w:val="000000"/>
        </w:rPr>
      </w:pPr>
    </w:p>
    <w:p w14:paraId="7257A77D" w14:textId="27C1675D" w:rsidR="00665161" w:rsidRDefault="00665161" w:rsidP="0010493D">
      <w:pPr>
        <w:pBdr>
          <w:bottom w:val="single" w:sz="12" w:space="1" w:color="auto"/>
        </w:pBdr>
        <w:rPr>
          <w:rFonts w:ascii="Garamond" w:hAnsi="Garamond"/>
          <w:color w:val="000000"/>
        </w:rPr>
      </w:pPr>
    </w:p>
    <w:p w14:paraId="1372AEC5" w14:textId="77777777" w:rsidR="00665161" w:rsidRDefault="00665161" w:rsidP="00665161">
      <w:pPr>
        <w:rPr>
          <w:rFonts w:ascii="Garamond" w:hAnsi="Garamond"/>
          <w:b/>
          <w:sz w:val="26"/>
          <w:szCs w:val="26"/>
        </w:rPr>
      </w:pPr>
    </w:p>
    <w:p w14:paraId="445609EC" w14:textId="3EEC89E3" w:rsidR="00665161" w:rsidRDefault="00665161" w:rsidP="00665161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RESEARCH INTERESTS</w:t>
      </w:r>
    </w:p>
    <w:p w14:paraId="33C77096" w14:textId="77777777" w:rsidR="00665161" w:rsidRDefault="00665161" w:rsidP="00665161">
      <w:pPr>
        <w:rPr>
          <w:rFonts w:ascii="Garamond" w:hAnsi="Garamond"/>
          <w:b/>
          <w:sz w:val="26"/>
          <w:szCs w:val="26"/>
        </w:rPr>
      </w:pPr>
    </w:p>
    <w:p w14:paraId="0536F9C5" w14:textId="0530051B" w:rsidR="00665161" w:rsidRDefault="00665161" w:rsidP="00665161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Education policy</w:t>
      </w:r>
    </w:p>
    <w:p w14:paraId="1E409C46" w14:textId="4DE1C75C" w:rsidR="002820B5" w:rsidRDefault="002820B5" w:rsidP="00665161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School choice</w:t>
      </w:r>
    </w:p>
    <w:p w14:paraId="111F9E2F" w14:textId="168B6C09" w:rsidR="00CF7E2C" w:rsidRDefault="00CF7E2C" w:rsidP="00665161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Education finance</w:t>
      </w:r>
    </w:p>
    <w:p w14:paraId="2918B4CA" w14:textId="3D0961DC" w:rsidR="00665161" w:rsidRDefault="00665161" w:rsidP="00665161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Public finance and fiscal policy</w:t>
      </w:r>
    </w:p>
    <w:p w14:paraId="33DC6208" w14:textId="67965DAC" w:rsidR="00665161" w:rsidRDefault="00665161" w:rsidP="00665161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Public administration and management</w:t>
      </w:r>
    </w:p>
    <w:p w14:paraId="0E9489C5" w14:textId="1323A0B4" w:rsidR="00A16B1D" w:rsidRDefault="00A16B1D" w:rsidP="00665161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Political pluralism</w:t>
      </w:r>
    </w:p>
    <w:p w14:paraId="1802D482" w14:textId="050ED222" w:rsidR="00CF7E2C" w:rsidRDefault="00CF7E2C" w:rsidP="00665161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Public opinion polling</w:t>
      </w:r>
    </w:p>
    <w:p w14:paraId="24A02497" w14:textId="77777777" w:rsidR="00142E0D" w:rsidRDefault="00142E0D" w:rsidP="00665161">
      <w:pPr>
        <w:rPr>
          <w:rFonts w:ascii="Garamond" w:hAnsi="Garamond"/>
          <w:bCs/>
          <w:sz w:val="26"/>
          <w:szCs w:val="26"/>
        </w:rPr>
      </w:pPr>
    </w:p>
    <w:p w14:paraId="2205E4F1" w14:textId="77777777" w:rsidR="001B3355" w:rsidRDefault="001B3355" w:rsidP="0010493D">
      <w:pPr>
        <w:pBdr>
          <w:bottom w:val="single" w:sz="12" w:space="1" w:color="auto"/>
        </w:pBdr>
        <w:rPr>
          <w:rFonts w:ascii="Garamond" w:hAnsi="Garamond"/>
        </w:rPr>
      </w:pPr>
    </w:p>
    <w:p w14:paraId="11FC3146" w14:textId="12FB02C7" w:rsidR="00454BEB" w:rsidRDefault="00454BEB" w:rsidP="0010493D">
      <w:pPr>
        <w:rPr>
          <w:rFonts w:ascii="Garamond" w:hAnsi="Garamond"/>
        </w:rPr>
      </w:pPr>
    </w:p>
    <w:p w14:paraId="42A6568C" w14:textId="471FE9B9" w:rsidR="00454BEB" w:rsidRPr="00454BEB" w:rsidRDefault="00454BEB" w:rsidP="0010493D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RESEARCH</w:t>
      </w:r>
      <w:r w:rsidR="002D22E9">
        <w:rPr>
          <w:rFonts w:ascii="Garamond" w:hAnsi="Garamond"/>
          <w:b/>
          <w:bCs/>
        </w:rPr>
        <w:t>,</w:t>
      </w:r>
      <w:r>
        <w:rPr>
          <w:rFonts w:ascii="Garamond" w:hAnsi="Garamond"/>
          <w:b/>
          <w:bCs/>
        </w:rPr>
        <w:t xml:space="preserve"> REPORTS</w:t>
      </w:r>
      <w:r w:rsidR="002D22E9">
        <w:rPr>
          <w:rFonts w:ascii="Garamond" w:hAnsi="Garamond"/>
          <w:b/>
          <w:bCs/>
        </w:rPr>
        <w:t>,</w:t>
      </w:r>
      <w:r>
        <w:rPr>
          <w:rFonts w:ascii="Garamond" w:hAnsi="Garamond"/>
          <w:b/>
          <w:bCs/>
        </w:rPr>
        <w:t xml:space="preserve"> AND BRIEFS</w:t>
      </w:r>
    </w:p>
    <w:p w14:paraId="44874564" w14:textId="77777777" w:rsidR="00454BEB" w:rsidRDefault="0010493D" w:rsidP="0010493D">
      <w:pPr>
        <w:rPr>
          <w:rFonts w:ascii="Garamond" w:hAnsi="Garamond"/>
        </w:rPr>
      </w:pPr>
      <w:r w:rsidRPr="00B5362B">
        <w:rPr>
          <w:rFonts w:ascii="Garamond" w:hAnsi="Garamond"/>
        </w:rPr>
        <w:t xml:space="preserve"> </w:t>
      </w:r>
    </w:p>
    <w:p w14:paraId="4E98D650" w14:textId="368A03AC" w:rsidR="002F5D72" w:rsidRDefault="002F5D72" w:rsidP="0010493D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>
        <w:rPr>
          <w:rFonts w:ascii="Garamond" w:hAnsi="Garamond"/>
          <w:b/>
          <w:bCs/>
        </w:rPr>
        <w:t>John M. Kristof</w:t>
      </w:r>
      <w:r>
        <w:rPr>
          <w:rFonts w:ascii="Garamond" w:hAnsi="Garamond"/>
        </w:rPr>
        <w:t xml:space="preserve">. (2022). </w:t>
      </w:r>
      <w:r>
        <w:rPr>
          <w:rFonts w:ascii="Garamond" w:hAnsi="Garamond"/>
          <w:i/>
          <w:iCs/>
        </w:rPr>
        <w:t>Exploring Kentucky’s Private Education Sector.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 xml:space="preserve">, Indianapolis, IN. </w:t>
      </w:r>
      <w:hyperlink r:id="rId7" w:history="1">
        <w:r w:rsidRPr="002A27D4">
          <w:rPr>
            <w:rStyle w:val="Hyperlink"/>
            <w:rFonts w:ascii="Garamond" w:hAnsi="Garamond"/>
          </w:rPr>
          <w:t>https://www.edchoice.org/wp-content/uploads/2022/03/03-2022-KY-Brief.pdf</w:t>
        </w:r>
      </w:hyperlink>
    </w:p>
    <w:p w14:paraId="0B1971B3" w14:textId="77777777" w:rsidR="002F5D72" w:rsidRPr="002F5D72" w:rsidRDefault="002F5D72" w:rsidP="0010493D">
      <w:pPr>
        <w:rPr>
          <w:rFonts w:ascii="Garamond" w:hAnsi="Garamond"/>
        </w:rPr>
      </w:pPr>
    </w:p>
    <w:p w14:paraId="3B50D849" w14:textId="2908B873" w:rsidR="00CF7E2C" w:rsidRDefault="00CF7E2C" w:rsidP="0010493D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>
        <w:rPr>
          <w:rFonts w:ascii="Garamond" w:hAnsi="Garamond"/>
          <w:b/>
          <w:bCs/>
        </w:rPr>
        <w:t>John M. Kristof</w:t>
      </w:r>
      <w:r>
        <w:rPr>
          <w:rFonts w:ascii="Garamond" w:hAnsi="Garamond"/>
        </w:rPr>
        <w:t xml:space="preserve">. (2021). </w:t>
      </w:r>
      <w:r w:rsidRPr="00CF7E2C">
        <w:rPr>
          <w:rFonts w:ascii="Garamond" w:hAnsi="Garamond"/>
          <w:i/>
          <w:iCs/>
        </w:rPr>
        <w:t>Families’ Schooling Experiences in Ohio</w:t>
      </w:r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>, Indianapolis, IN.</w:t>
      </w:r>
    </w:p>
    <w:p w14:paraId="645C3FCE" w14:textId="45AEF037" w:rsidR="00CF7E2C" w:rsidRDefault="008076F3" w:rsidP="0010493D">
      <w:pPr>
        <w:rPr>
          <w:rFonts w:ascii="Garamond" w:hAnsi="Garamond"/>
        </w:rPr>
      </w:pPr>
      <w:hyperlink r:id="rId8" w:history="1">
        <w:r w:rsidR="00CF7E2C" w:rsidRPr="00CE4037">
          <w:rPr>
            <w:rStyle w:val="Hyperlink"/>
            <w:rFonts w:ascii="Garamond" w:hAnsi="Garamond"/>
          </w:rPr>
          <w:t>https://www.edchoice.org/wp-content/uploads/2021/11/10-2021-Ohio-K-12-School-Choice-Survey-updated-logo.pdf</w:t>
        </w:r>
      </w:hyperlink>
    </w:p>
    <w:p w14:paraId="12653C80" w14:textId="77777777" w:rsidR="00CF7E2C" w:rsidRPr="00CF7E2C" w:rsidRDefault="00CF7E2C" w:rsidP="0010493D">
      <w:pPr>
        <w:rPr>
          <w:rFonts w:ascii="Garamond" w:hAnsi="Garamond"/>
        </w:rPr>
      </w:pPr>
    </w:p>
    <w:p w14:paraId="7FEFA115" w14:textId="7DBC4931" w:rsidR="0010493D" w:rsidRDefault="00B5362B" w:rsidP="0010493D">
      <w:pPr>
        <w:rPr>
          <w:rFonts w:ascii="Garamond" w:hAnsi="Garamond"/>
        </w:rPr>
      </w:pPr>
      <w:r>
        <w:rPr>
          <w:rFonts w:ascii="Garamond" w:hAnsi="Garamond"/>
        </w:rPr>
        <w:t xml:space="preserve">Catt, Andrew D., Michael Shaw, </w:t>
      </w:r>
      <w:r w:rsidRPr="00B5362B">
        <w:rPr>
          <w:rFonts w:ascii="Garamond" w:hAnsi="Garamond"/>
          <w:b/>
          <w:bCs/>
        </w:rPr>
        <w:t>John Kristof</w:t>
      </w:r>
      <w:r>
        <w:rPr>
          <w:rFonts w:ascii="Garamond" w:hAnsi="Garamond"/>
        </w:rPr>
        <w:t xml:space="preserve">, and Trish </w:t>
      </w:r>
      <w:proofErr w:type="spellStart"/>
      <w:r>
        <w:rPr>
          <w:rFonts w:ascii="Garamond" w:hAnsi="Garamond"/>
        </w:rPr>
        <w:t>Wilger</w:t>
      </w:r>
      <w:proofErr w:type="spellEnd"/>
      <w:r>
        <w:rPr>
          <w:rFonts w:ascii="Garamond" w:hAnsi="Garamond"/>
        </w:rPr>
        <w:t xml:space="preserve">. (2021). </w:t>
      </w:r>
      <w:r w:rsidRPr="00B5362B">
        <w:rPr>
          <w:rFonts w:ascii="Garamond" w:hAnsi="Garamond"/>
          <w:i/>
          <w:iCs/>
        </w:rPr>
        <w:t>Iowa K-12 &amp; School Choice Survey</w:t>
      </w:r>
      <w:r w:rsidR="0010493D" w:rsidRPr="00B5362B">
        <w:rPr>
          <w:rFonts w:ascii="Garamond" w:hAnsi="Garamond"/>
        </w:rPr>
        <w:t xml:space="preserve">. </w:t>
      </w:r>
      <w:r>
        <w:rPr>
          <w:rFonts w:ascii="Garamond" w:hAnsi="Garamond"/>
        </w:rPr>
        <w:t>Iowa Alliance for Choice in Education, Des Moines, IA</w:t>
      </w:r>
      <w:r w:rsidR="0010493D" w:rsidRPr="00B5362B">
        <w:rPr>
          <w:rFonts w:ascii="Garamond" w:hAnsi="Garamond"/>
        </w:rPr>
        <w:t>.</w:t>
      </w:r>
      <w:r w:rsidR="001B3355">
        <w:rPr>
          <w:rFonts w:ascii="Garamond" w:hAnsi="Garamond"/>
        </w:rPr>
        <w:t xml:space="preserve"> </w:t>
      </w:r>
      <w:hyperlink r:id="rId9" w:history="1">
        <w:r w:rsidR="001B3355" w:rsidRPr="009426E1">
          <w:rPr>
            <w:rStyle w:val="Hyperlink"/>
            <w:rFonts w:ascii="Garamond" w:hAnsi="Garamond"/>
          </w:rPr>
          <w:t>https://www.iowaace.org/wp-content/uploads/2021/01/Iowa-K-12-and-School-Choice-Survey-Brief.pdf</w:t>
        </w:r>
      </w:hyperlink>
    </w:p>
    <w:p w14:paraId="15DADEEF" w14:textId="77777777" w:rsidR="001B3355" w:rsidRPr="00B5362B" w:rsidRDefault="001B3355" w:rsidP="0010493D">
      <w:pPr>
        <w:rPr>
          <w:rFonts w:ascii="Garamond" w:hAnsi="Garamond"/>
        </w:rPr>
      </w:pPr>
    </w:p>
    <w:p w14:paraId="5FD0328E" w14:textId="261BF305" w:rsidR="0010493D" w:rsidRDefault="00B5362B" w:rsidP="0010493D">
      <w:pPr>
        <w:rPr>
          <w:rFonts w:ascii="Garamond" w:hAnsi="Garamond"/>
        </w:rPr>
      </w:pPr>
      <w:r w:rsidRPr="00B5362B">
        <w:rPr>
          <w:rFonts w:ascii="Garamond" w:hAnsi="Garamond"/>
          <w:b/>
          <w:bCs/>
        </w:rPr>
        <w:t>Kristof, John</w:t>
      </w:r>
      <w:r>
        <w:rPr>
          <w:rFonts w:ascii="Garamond" w:hAnsi="Garamond"/>
        </w:rPr>
        <w:t xml:space="preserve"> and Jay </w:t>
      </w:r>
      <w:r w:rsidR="001B3355">
        <w:rPr>
          <w:rFonts w:ascii="Garamond" w:hAnsi="Garamond"/>
        </w:rPr>
        <w:t xml:space="preserve">F. </w:t>
      </w:r>
      <w:r>
        <w:rPr>
          <w:rFonts w:ascii="Garamond" w:hAnsi="Garamond"/>
        </w:rPr>
        <w:t xml:space="preserve">Hein. (2018). </w:t>
      </w:r>
      <w:r>
        <w:rPr>
          <w:rFonts w:ascii="Garamond" w:hAnsi="Garamond"/>
          <w:i/>
          <w:iCs/>
        </w:rPr>
        <w:t>The Impact of Fatherlessness on Education in Florida</w:t>
      </w:r>
      <w:r>
        <w:rPr>
          <w:rFonts w:ascii="Garamond" w:hAnsi="Garamond"/>
        </w:rPr>
        <w:t>. Sagamore Institute, Indianapolis, IN, and Family First, Tampa, FL.</w:t>
      </w:r>
      <w:r w:rsidR="0010493D" w:rsidRPr="00B5362B">
        <w:rPr>
          <w:rFonts w:ascii="Garamond" w:hAnsi="Garamond"/>
        </w:rPr>
        <w:t xml:space="preserve"> </w:t>
      </w:r>
    </w:p>
    <w:p w14:paraId="1946D857" w14:textId="77777777" w:rsidR="00CF7E2C" w:rsidRPr="00B5362B" w:rsidRDefault="00CF7E2C" w:rsidP="0010493D">
      <w:pPr>
        <w:rPr>
          <w:rFonts w:ascii="Garamond" w:hAnsi="Garamond"/>
        </w:rPr>
      </w:pPr>
    </w:p>
    <w:p w14:paraId="2EFCCB0D" w14:textId="33DD8F0B" w:rsidR="00E30D20" w:rsidRDefault="004A72CB" w:rsidP="0057768A">
      <w:pPr>
        <w:pBdr>
          <w:bottom w:val="single" w:sz="12" w:space="1" w:color="auto"/>
        </w:pBdr>
        <w:rPr>
          <w:rFonts w:ascii="Garamond" w:hAnsi="Garamond"/>
        </w:rPr>
      </w:pPr>
      <w:r w:rsidRPr="00B5362B">
        <w:rPr>
          <w:rFonts w:ascii="Garamond" w:hAnsi="Garamond"/>
        </w:rPr>
        <w:t xml:space="preserve"> </w:t>
      </w:r>
    </w:p>
    <w:p w14:paraId="07E3FA54" w14:textId="4D4084CD" w:rsidR="00DD277B" w:rsidRPr="00B5362B" w:rsidRDefault="00DD277B" w:rsidP="00DD277B">
      <w:pPr>
        <w:rPr>
          <w:rFonts w:ascii="Garamond" w:hAnsi="Garamond"/>
        </w:rPr>
      </w:pPr>
    </w:p>
    <w:p w14:paraId="43DAECB8" w14:textId="26D96E4C" w:rsidR="004F1BEB" w:rsidRPr="00B5362B" w:rsidRDefault="004F1BEB" w:rsidP="004F1BEB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PRESENTATIONS</w:t>
      </w:r>
    </w:p>
    <w:p w14:paraId="2F3D4771" w14:textId="77202026" w:rsidR="004F1BEB" w:rsidRDefault="004F1BEB" w:rsidP="004F1BEB">
      <w:pPr>
        <w:rPr>
          <w:rFonts w:ascii="Garamond" w:hAnsi="Garamond"/>
        </w:rPr>
      </w:pPr>
    </w:p>
    <w:p w14:paraId="30E5A999" w14:textId="21F0AC24" w:rsidR="00922BFD" w:rsidRDefault="00922BFD" w:rsidP="004F1BEB">
      <w:pPr>
        <w:rPr>
          <w:rFonts w:ascii="Garamond" w:hAnsi="Garamond"/>
        </w:rPr>
      </w:pPr>
      <w:r>
        <w:rPr>
          <w:rFonts w:ascii="Garamond" w:hAnsi="Garamond"/>
        </w:rPr>
        <w:t xml:space="preserve">Kristof, John M. (2022). </w:t>
      </w:r>
      <w:r w:rsidR="002F5D72">
        <w:rPr>
          <w:rFonts w:ascii="Garamond" w:hAnsi="Garamond"/>
          <w:i/>
          <w:iCs/>
        </w:rPr>
        <w:t>The Impact of Charter School Competition</w:t>
      </w:r>
      <w:r w:rsidRPr="002E6087">
        <w:rPr>
          <w:rFonts w:ascii="Garamond" w:hAnsi="Garamond"/>
          <w:i/>
          <w:iCs/>
        </w:rPr>
        <w:t xml:space="preserve"> on Traditional </w:t>
      </w:r>
      <w:proofErr w:type="gramStart"/>
      <w:r w:rsidRPr="002E6087">
        <w:rPr>
          <w:rFonts w:ascii="Garamond" w:hAnsi="Garamond"/>
          <w:i/>
          <w:iCs/>
        </w:rPr>
        <w:t>Public School</w:t>
      </w:r>
      <w:proofErr w:type="gramEnd"/>
      <w:r w:rsidRPr="002E6087">
        <w:rPr>
          <w:rFonts w:ascii="Garamond" w:hAnsi="Garamond"/>
          <w:i/>
          <w:iCs/>
        </w:rPr>
        <w:t xml:space="preserve"> Finances After School Finance Reforms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Association for Education Finance and Policy Annual Conference, Denver, Colorado.</w:t>
      </w:r>
    </w:p>
    <w:p w14:paraId="1F63DC4D" w14:textId="55072AA5" w:rsidR="00922BFD" w:rsidRDefault="00922BFD" w:rsidP="004F1BEB">
      <w:pPr>
        <w:rPr>
          <w:rFonts w:ascii="Garamond" w:hAnsi="Garamond"/>
        </w:rPr>
      </w:pPr>
    </w:p>
    <w:p w14:paraId="36096B9D" w14:textId="77777777" w:rsidR="00922BFD" w:rsidRDefault="00922BFD" w:rsidP="00922BFD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John M. Kristof</w:t>
      </w:r>
      <w:r w:rsidRPr="002E6087">
        <w:rPr>
          <w:rFonts w:ascii="Garamond" w:hAnsi="Garamond"/>
        </w:rPr>
        <w:t xml:space="preserve">. (2022). </w:t>
      </w:r>
      <w:r>
        <w:rPr>
          <w:rFonts w:ascii="Garamond" w:hAnsi="Garamond"/>
          <w:i/>
          <w:iCs/>
        </w:rPr>
        <w:t>Polling American K-12 Parents During COVID-19.</w:t>
      </w:r>
      <w:r>
        <w:rPr>
          <w:rFonts w:ascii="Garamond" w:hAnsi="Garamond"/>
        </w:rPr>
        <w:t xml:space="preserve"> Association for Education Finance and Policy Annual Conference, Denver, Colorado.</w:t>
      </w:r>
    </w:p>
    <w:p w14:paraId="5018F8C4" w14:textId="22724904" w:rsidR="00922BFD" w:rsidRDefault="00922BFD" w:rsidP="004F1BEB">
      <w:pPr>
        <w:rPr>
          <w:rFonts w:ascii="Garamond" w:hAnsi="Garamond"/>
        </w:rPr>
      </w:pPr>
    </w:p>
    <w:p w14:paraId="267E3A55" w14:textId="71750249" w:rsidR="002E6087" w:rsidRPr="002E6087" w:rsidRDefault="002E6087" w:rsidP="004F1BEB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Kristof, John M. (2022). </w:t>
      </w:r>
      <w:r w:rsidRPr="002E6087">
        <w:rPr>
          <w:rFonts w:ascii="Garamond" w:hAnsi="Garamond"/>
          <w:i/>
          <w:iCs/>
        </w:rPr>
        <w:t xml:space="preserve">Charter Schools’ Impact on Traditional </w:t>
      </w:r>
      <w:proofErr w:type="gramStart"/>
      <w:r w:rsidRPr="002E6087">
        <w:rPr>
          <w:rFonts w:ascii="Garamond" w:hAnsi="Garamond"/>
          <w:i/>
          <w:iCs/>
        </w:rPr>
        <w:t>Public School</w:t>
      </w:r>
      <w:proofErr w:type="gramEnd"/>
      <w:r w:rsidRPr="002E6087">
        <w:rPr>
          <w:rFonts w:ascii="Garamond" w:hAnsi="Garamond"/>
          <w:i/>
          <w:iCs/>
        </w:rPr>
        <w:t xml:space="preserve"> Finances After School Finance Reforms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International School Choice and Reform Conference, Dublin, Ireland.</w:t>
      </w:r>
    </w:p>
    <w:p w14:paraId="6C619864" w14:textId="77777777" w:rsidR="002E6087" w:rsidRDefault="002E6087" w:rsidP="004F1BEB">
      <w:pPr>
        <w:rPr>
          <w:rFonts w:ascii="Garamond" w:hAnsi="Garamond"/>
        </w:rPr>
      </w:pPr>
    </w:p>
    <w:p w14:paraId="7B000965" w14:textId="54867755" w:rsidR="002E6087" w:rsidRPr="002E6087" w:rsidRDefault="002E6087" w:rsidP="004F1BEB"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 w:rsidR="00A16B1D">
        <w:rPr>
          <w:rFonts w:ascii="Garamond" w:hAnsi="Garamond"/>
        </w:rPr>
        <w:t>John M. Kristof</w:t>
      </w:r>
      <w:r w:rsidRPr="002E6087">
        <w:rPr>
          <w:rFonts w:ascii="Garamond" w:hAnsi="Garamond"/>
        </w:rPr>
        <w:t xml:space="preserve">. (2022). </w:t>
      </w:r>
      <w:r w:rsidRPr="002E6087">
        <w:rPr>
          <w:rFonts w:ascii="Garamond" w:hAnsi="Garamond"/>
          <w:i/>
          <w:iCs/>
        </w:rPr>
        <w:t>Families’ Experiences in the Buckeye State: Findings from a Survey of K–12 Parents in Ohio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International School Choice and Reform Conference, Dublin, Ireland.</w:t>
      </w:r>
    </w:p>
    <w:p w14:paraId="6EC134BC" w14:textId="77777777" w:rsidR="002E6087" w:rsidRDefault="002E6087" w:rsidP="004F1BEB">
      <w:pPr>
        <w:rPr>
          <w:rFonts w:ascii="Garamond" w:hAnsi="Garamond"/>
        </w:rPr>
      </w:pPr>
    </w:p>
    <w:p w14:paraId="3DDCA3E3" w14:textId="4B75516A" w:rsidR="002E6087" w:rsidRPr="002E6087" w:rsidRDefault="002E6087" w:rsidP="004F1BEB">
      <w:pPr>
        <w:rPr>
          <w:rFonts w:ascii="Garamond" w:hAnsi="Garamond"/>
        </w:rPr>
      </w:pPr>
      <w:r>
        <w:rPr>
          <w:rFonts w:ascii="Garamond" w:hAnsi="Garamond"/>
        </w:rPr>
        <w:t xml:space="preserve">Kristof, John M. (2022). </w:t>
      </w:r>
      <w:r>
        <w:rPr>
          <w:rFonts w:ascii="Garamond" w:hAnsi="Garamond"/>
          <w:i/>
          <w:iCs/>
        </w:rPr>
        <w:t>Polling American K-12 Teachers.</w:t>
      </w:r>
      <w:r>
        <w:rPr>
          <w:rFonts w:ascii="Garamond" w:hAnsi="Garamond"/>
        </w:rPr>
        <w:t xml:space="preserve"> International School Choice and Reform Conference, Dublin, Ireland.</w:t>
      </w:r>
    </w:p>
    <w:p w14:paraId="04D3F56F" w14:textId="77777777" w:rsidR="002E6087" w:rsidRDefault="002E6087" w:rsidP="004F1BEB">
      <w:pPr>
        <w:rPr>
          <w:rFonts w:ascii="Garamond" w:hAnsi="Garamond"/>
        </w:rPr>
      </w:pPr>
    </w:p>
    <w:p w14:paraId="5CEA8235" w14:textId="0FE42142" w:rsidR="004F1BEB" w:rsidRDefault="00B5362B" w:rsidP="004F1BEB">
      <w:pPr>
        <w:rPr>
          <w:rFonts w:ascii="Garamond" w:hAnsi="Garamond"/>
        </w:rPr>
      </w:pPr>
      <w:r>
        <w:rPr>
          <w:rFonts w:ascii="Garamond" w:hAnsi="Garamond"/>
        </w:rPr>
        <w:t>Kristof, John</w:t>
      </w:r>
      <w:r w:rsidR="00CF7E2C">
        <w:rPr>
          <w:rFonts w:ascii="Garamond" w:hAnsi="Garamond"/>
        </w:rPr>
        <w:t xml:space="preserve"> M</w:t>
      </w:r>
      <w:r>
        <w:rPr>
          <w:rFonts w:ascii="Garamond" w:hAnsi="Garamond"/>
        </w:rPr>
        <w:t xml:space="preserve">. (2018). </w:t>
      </w:r>
      <w:r w:rsidR="004E07E6" w:rsidRPr="00B5362B">
        <w:rPr>
          <w:rFonts w:ascii="Garamond" w:hAnsi="Garamond"/>
          <w:i/>
          <w:iCs/>
        </w:rPr>
        <w:t>Factors of State Female Labor Force Participation Rates</w:t>
      </w:r>
      <w:r w:rsidR="004F1BEB" w:rsidRPr="00B5362B">
        <w:rPr>
          <w:rFonts w:ascii="Garamond" w:hAnsi="Garamond"/>
          <w:i/>
          <w:iCs/>
        </w:rPr>
        <w:t>.</w:t>
      </w:r>
      <w:r w:rsidR="00454BEB">
        <w:rPr>
          <w:rFonts w:ascii="Garamond" w:hAnsi="Garamond"/>
          <w:i/>
          <w:iCs/>
        </w:rPr>
        <w:t xml:space="preserve"> </w:t>
      </w:r>
      <w:r w:rsidR="004E07E6" w:rsidRPr="00B5362B">
        <w:rPr>
          <w:rFonts w:ascii="Garamond" w:hAnsi="Garamond"/>
        </w:rPr>
        <w:t>Economics Student Paper Conference</w:t>
      </w:r>
      <w:r w:rsidR="001B3355">
        <w:rPr>
          <w:rFonts w:ascii="Garamond" w:hAnsi="Garamond"/>
        </w:rPr>
        <w:t xml:space="preserve">, </w:t>
      </w:r>
      <w:r w:rsidR="004E07E6" w:rsidRPr="00B5362B">
        <w:rPr>
          <w:rFonts w:ascii="Garamond" w:hAnsi="Garamond"/>
        </w:rPr>
        <w:t>Bowling Green State University</w:t>
      </w:r>
      <w:r w:rsidR="004F1BEB" w:rsidRPr="00B5362B">
        <w:rPr>
          <w:rFonts w:ascii="Garamond" w:hAnsi="Garamond"/>
        </w:rPr>
        <w:t>.</w:t>
      </w:r>
    </w:p>
    <w:p w14:paraId="6941F281" w14:textId="22011E19" w:rsidR="001B3355" w:rsidRDefault="001B3355" w:rsidP="004F1BEB">
      <w:pPr>
        <w:rPr>
          <w:rFonts w:ascii="Garamond" w:hAnsi="Garamond"/>
        </w:rPr>
      </w:pPr>
    </w:p>
    <w:p w14:paraId="1FEC79C1" w14:textId="344A3967" w:rsidR="001B3355" w:rsidRPr="001B3355" w:rsidRDefault="001B3355" w:rsidP="004F1BEB">
      <w:pPr>
        <w:rPr>
          <w:rFonts w:ascii="Garamond" w:hAnsi="Garamond"/>
        </w:rPr>
      </w:pPr>
      <w:r>
        <w:rPr>
          <w:rFonts w:ascii="Garamond" w:hAnsi="Garamond"/>
        </w:rPr>
        <w:t>Kristof, John</w:t>
      </w:r>
      <w:r w:rsidR="00CF7E2C">
        <w:rPr>
          <w:rFonts w:ascii="Garamond" w:hAnsi="Garamond"/>
        </w:rPr>
        <w:t xml:space="preserve"> M</w:t>
      </w:r>
      <w:r>
        <w:rPr>
          <w:rFonts w:ascii="Garamond" w:hAnsi="Garamond"/>
        </w:rPr>
        <w:t xml:space="preserve">. (2018). </w:t>
      </w:r>
      <w:r w:rsidRPr="00B5362B">
        <w:rPr>
          <w:rFonts w:ascii="Garamond" w:hAnsi="Garamond"/>
          <w:i/>
          <w:iCs/>
        </w:rPr>
        <w:t>Factors of State Female Labor Force Participation Rates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Celebration of Scholarship, John Wesley Honors College at Indiana Wesleyan University.</w:t>
      </w:r>
    </w:p>
    <w:p w14:paraId="2B920206" w14:textId="77777777" w:rsidR="004F1BEB" w:rsidRPr="00B5362B" w:rsidRDefault="004F1BEB" w:rsidP="004F1BEB">
      <w:pPr>
        <w:rPr>
          <w:rFonts w:ascii="Garamond" w:hAnsi="Garamond"/>
        </w:rPr>
      </w:pPr>
    </w:p>
    <w:p w14:paraId="5CF26C0A" w14:textId="10FBB5F4" w:rsidR="000D1D5C" w:rsidRDefault="000D1D5C" w:rsidP="004F1BEB">
      <w:pPr>
        <w:pBdr>
          <w:bottom w:val="single" w:sz="12" w:space="1" w:color="auto"/>
        </w:pBdr>
        <w:rPr>
          <w:rFonts w:ascii="Garamond" w:hAnsi="Garamond"/>
        </w:rPr>
      </w:pPr>
    </w:p>
    <w:p w14:paraId="08841629" w14:textId="77777777" w:rsidR="00454BEB" w:rsidRPr="00B5362B" w:rsidRDefault="00454BEB" w:rsidP="004F1BEB">
      <w:pPr>
        <w:rPr>
          <w:rFonts w:ascii="Garamond" w:hAnsi="Garamond"/>
        </w:rPr>
      </w:pPr>
    </w:p>
    <w:p w14:paraId="7F75E00D" w14:textId="3A343AF8" w:rsidR="00454BEB" w:rsidRDefault="002E6087" w:rsidP="004F1BE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SELECTED </w:t>
      </w:r>
      <w:r w:rsidR="00B5362B">
        <w:rPr>
          <w:rFonts w:ascii="Garamond" w:hAnsi="Garamond"/>
          <w:b/>
          <w:sz w:val="26"/>
          <w:szCs w:val="26"/>
        </w:rPr>
        <w:t>ESSAYS</w:t>
      </w:r>
      <w:r>
        <w:rPr>
          <w:rFonts w:ascii="Garamond" w:hAnsi="Garamond"/>
          <w:b/>
          <w:sz w:val="26"/>
          <w:szCs w:val="26"/>
        </w:rPr>
        <w:t xml:space="preserve"> AND OP-EDS</w:t>
      </w:r>
    </w:p>
    <w:p w14:paraId="5E7901B1" w14:textId="77777777" w:rsidR="00454BEB" w:rsidRDefault="00454BEB" w:rsidP="00454BEB">
      <w:pPr>
        <w:rPr>
          <w:rFonts w:ascii="Garamond" w:hAnsi="Garamond"/>
        </w:rPr>
      </w:pPr>
    </w:p>
    <w:p w14:paraId="1DA21708" w14:textId="6F33B315" w:rsidR="002D22E9" w:rsidRDefault="002D22E9" w:rsidP="00454BEB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Kristof, John, Andrew D. Catt, and </w:t>
      </w:r>
      <w:proofErr w:type="spellStart"/>
      <w:r>
        <w:rPr>
          <w:rFonts w:ascii="Garamond" w:hAnsi="Garamond"/>
        </w:rPr>
        <w:t>Colyn</w:t>
      </w:r>
      <w:proofErr w:type="spellEnd"/>
      <w:r>
        <w:rPr>
          <w:rFonts w:ascii="Garamond" w:hAnsi="Garamond"/>
        </w:rPr>
        <w:t xml:space="preserve"> Ritter. (March 28, 2022). “Educational Choice’s Blurred (Political) Lines.”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 xml:space="preserve">, </w:t>
      </w:r>
      <w:hyperlink r:id="rId10" w:history="1">
        <w:r w:rsidRPr="002A27D4">
          <w:rPr>
            <w:rStyle w:val="Hyperlink"/>
            <w:rFonts w:ascii="Garamond" w:hAnsi="Garamond"/>
          </w:rPr>
          <w:t>https://www.edchoice.org/engage/educational-choices-blurred-political-lines/</w:t>
        </w:r>
      </w:hyperlink>
    </w:p>
    <w:p w14:paraId="0DE9C0C3" w14:textId="77777777" w:rsidR="00454BEB" w:rsidRDefault="00454BEB" w:rsidP="00454BEB">
      <w:pPr>
        <w:rPr>
          <w:rFonts w:ascii="Garamond" w:hAnsi="Garamond"/>
        </w:rPr>
      </w:pPr>
    </w:p>
    <w:p w14:paraId="1AD93ADF" w14:textId="5DF9A3DE" w:rsidR="001B3355" w:rsidRDefault="001B3355" w:rsidP="00454BEB">
      <w:pPr>
        <w:rPr>
          <w:rFonts w:ascii="Garamond" w:hAnsi="Garamond"/>
        </w:rPr>
      </w:pPr>
      <w:r>
        <w:rPr>
          <w:rFonts w:ascii="Garamond" w:hAnsi="Garamond"/>
        </w:rPr>
        <w:t xml:space="preserve">Kristof, John. (December 16, 2020). “Reducing Higher Ed Debt: K-12 Education Savings Accounts Can Help Beyond K-12.”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 xml:space="preserve">, </w:t>
      </w:r>
      <w:hyperlink r:id="rId11" w:history="1">
        <w:r w:rsidRPr="009426E1">
          <w:rPr>
            <w:rStyle w:val="Hyperlink"/>
            <w:rFonts w:ascii="Garamond" w:hAnsi="Garamond"/>
          </w:rPr>
          <w:t>https://www.edchoice.org/engage/reducing-higher-ed-debt-k-12-education-savings-accounts-can-help-beyond-k-12/</w:t>
        </w:r>
      </w:hyperlink>
    </w:p>
    <w:p w14:paraId="6234D74F" w14:textId="7BEE3A54" w:rsidR="00454BEB" w:rsidRDefault="00454BEB" w:rsidP="004F1BEB">
      <w:pPr>
        <w:rPr>
          <w:rFonts w:ascii="Garamond" w:hAnsi="Garamond"/>
          <w:b/>
          <w:sz w:val="26"/>
          <w:szCs w:val="26"/>
        </w:rPr>
      </w:pPr>
    </w:p>
    <w:p w14:paraId="20101297" w14:textId="74083184" w:rsidR="00B5362B" w:rsidRDefault="00E14603" w:rsidP="004F1BEB">
      <w:pPr>
        <w:rPr>
          <w:rFonts w:ascii="Garamond" w:hAnsi="Garamond"/>
        </w:rPr>
      </w:pPr>
      <w:r>
        <w:rPr>
          <w:rFonts w:ascii="Garamond" w:hAnsi="Garamond"/>
        </w:rPr>
        <w:t xml:space="preserve">Kristof, John. (November 20, 2020). “Canceling Student Debt is Not Progressive.” Real Clear Education. </w:t>
      </w:r>
      <w:hyperlink r:id="rId12" w:history="1">
        <w:r w:rsidRPr="008837FA">
          <w:rPr>
            <w:rStyle w:val="Hyperlink"/>
            <w:rFonts w:ascii="Garamond" w:hAnsi="Garamond"/>
          </w:rPr>
          <w:t>https://www.realcleareducation.com/articles/2020/11/20/canceling_student_debt_is_not_progressive_110509.html</w:t>
        </w:r>
      </w:hyperlink>
    </w:p>
    <w:p w14:paraId="79607B01" w14:textId="77777777" w:rsidR="00E14603" w:rsidRDefault="00E14603" w:rsidP="004F1BEB">
      <w:pPr>
        <w:rPr>
          <w:rFonts w:ascii="Garamond" w:hAnsi="Garamond"/>
        </w:rPr>
      </w:pPr>
    </w:p>
    <w:p w14:paraId="72DD06EC" w14:textId="4BF43797" w:rsidR="001B3355" w:rsidRPr="001B3355" w:rsidRDefault="001B3355" w:rsidP="004F1BEB">
      <w:pPr>
        <w:rPr>
          <w:rFonts w:ascii="Garamond" w:hAnsi="Garamond"/>
          <w:i/>
          <w:iCs/>
        </w:rPr>
      </w:pPr>
      <w:r w:rsidRPr="00E14603">
        <w:rPr>
          <w:rFonts w:ascii="Garamond" w:hAnsi="Garamond"/>
          <w:i/>
          <w:iCs/>
        </w:rPr>
        <w:t xml:space="preserve">Published over 50 op-eds. </w:t>
      </w:r>
      <w:r w:rsidR="00922BFD">
        <w:rPr>
          <w:rFonts w:ascii="Garamond" w:hAnsi="Garamond"/>
          <w:i/>
          <w:iCs/>
        </w:rPr>
        <w:t>P</w:t>
      </w:r>
      <w:r w:rsidRPr="00E14603">
        <w:rPr>
          <w:rFonts w:ascii="Garamond" w:hAnsi="Garamond"/>
          <w:i/>
          <w:iCs/>
        </w:rPr>
        <w:t>lacements include</w:t>
      </w:r>
      <w:r>
        <w:rPr>
          <w:rFonts w:ascii="Garamond" w:hAnsi="Garamond"/>
        </w:rPr>
        <w:t xml:space="preserve"> </w:t>
      </w:r>
      <w:r w:rsidRPr="00E14603">
        <w:rPr>
          <w:rFonts w:ascii="Garamond" w:hAnsi="Garamond"/>
        </w:rPr>
        <w:t xml:space="preserve">The Washington Times, The Orange County Register, The Detroit News, Real Clear Policy, Real Clear Education, </w:t>
      </w:r>
      <w:r w:rsidR="00665161" w:rsidRPr="00E14603">
        <w:rPr>
          <w:rFonts w:ascii="Garamond" w:hAnsi="Garamond"/>
          <w:i/>
          <w:iCs/>
        </w:rPr>
        <w:t>and</w:t>
      </w:r>
      <w:r w:rsidR="00665161" w:rsidRPr="00E14603">
        <w:rPr>
          <w:rFonts w:ascii="Garamond" w:hAnsi="Garamond"/>
        </w:rPr>
        <w:t xml:space="preserve"> </w:t>
      </w:r>
      <w:r w:rsidRPr="00E14603">
        <w:rPr>
          <w:rFonts w:ascii="Garamond" w:hAnsi="Garamond"/>
        </w:rPr>
        <w:t>The American Conservative</w:t>
      </w:r>
      <w:r w:rsidR="00665161">
        <w:rPr>
          <w:rFonts w:ascii="Garamond" w:hAnsi="Garamond"/>
          <w:i/>
          <w:iCs/>
        </w:rPr>
        <w:t>.</w:t>
      </w:r>
      <w:r>
        <w:rPr>
          <w:rFonts w:ascii="Garamond" w:hAnsi="Garamond"/>
          <w:i/>
          <w:iCs/>
        </w:rPr>
        <w:t xml:space="preserve"> </w:t>
      </w:r>
    </w:p>
    <w:p w14:paraId="7FE59A98" w14:textId="2D92C4F3" w:rsidR="00B5362B" w:rsidRDefault="00B5362B" w:rsidP="004F1BEB">
      <w:pPr>
        <w:rPr>
          <w:rFonts w:ascii="Garamond" w:hAnsi="Garamond"/>
          <w:i/>
          <w:iCs/>
        </w:rPr>
      </w:pPr>
    </w:p>
    <w:p w14:paraId="729A714C" w14:textId="77777777" w:rsidR="00B5362B" w:rsidRPr="00B5362B" w:rsidRDefault="00B5362B" w:rsidP="004F1BEB">
      <w:pPr>
        <w:pBdr>
          <w:bottom w:val="single" w:sz="12" w:space="1" w:color="auto"/>
        </w:pBdr>
        <w:rPr>
          <w:rFonts w:ascii="Garamond" w:hAnsi="Garamond"/>
        </w:rPr>
      </w:pPr>
    </w:p>
    <w:p w14:paraId="2DCEA284" w14:textId="77777777" w:rsidR="00B5362B" w:rsidRPr="00B5362B" w:rsidRDefault="00B5362B" w:rsidP="004F1BEB">
      <w:pPr>
        <w:rPr>
          <w:rFonts w:ascii="Garamond" w:hAnsi="Garamond"/>
        </w:rPr>
      </w:pPr>
    </w:p>
    <w:p w14:paraId="0BD5D750" w14:textId="2D85EAFC" w:rsidR="00665161" w:rsidRDefault="00665161" w:rsidP="004F1BE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GRANTS, AWARDS, AND SCHOLARSHIPS</w:t>
      </w:r>
    </w:p>
    <w:p w14:paraId="05948251" w14:textId="2D581CD1" w:rsidR="00665161" w:rsidRDefault="00665161" w:rsidP="004F1BEB">
      <w:pPr>
        <w:rPr>
          <w:rFonts w:ascii="Garamond" w:hAnsi="Garamond"/>
          <w:b/>
          <w:sz w:val="26"/>
          <w:szCs w:val="26"/>
        </w:rPr>
      </w:pPr>
    </w:p>
    <w:p w14:paraId="332591CE" w14:textId="65BA27CE" w:rsidR="00665161" w:rsidRDefault="00665161" w:rsidP="0066516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2019 – 2020</w:t>
      </w:r>
      <w:r>
        <w:rPr>
          <w:rFonts w:ascii="Garamond" w:hAnsi="Garamond"/>
          <w:bCs/>
        </w:rPr>
        <w:tab/>
      </w:r>
      <w:r w:rsidRPr="00665161">
        <w:rPr>
          <w:rFonts w:ascii="Garamond" w:hAnsi="Garamond"/>
          <w:bCs/>
        </w:rPr>
        <w:t xml:space="preserve">Frédéric </w:t>
      </w:r>
      <w:proofErr w:type="spellStart"/>
      <w:r w:rsidRPr="00665161">
        <w:rPr>
          <w:rFonts w:ascii="Garamond" w:hAnsi="Garamond"/>
          <w:bCs/>
        </w:rPr>
        <w:t>Bastiat</w:t>
      </w:r>
      <w:proofErr w:type="spellEnd"/>
      <w:r w:rsidRPr="00665161">
        <w:rPr>
          <w:rFonts w:ascii="Garamond" w:hAnsi="Garamond"/>
          <w:bCs/>
        </w:rPr>
        <w:t xml:space="preserve"> Fellow</w:t>
      </w:r>
      <w:r>
        <w:rPr>
          <w:rFonts w:ascii="Garamond" w:hAnsi="Garamond"/>
          <w:bCs/>
        </w:rPr>
        <w:t xml:space="preserve">, </w:t>
      </w:r>
      <w:proofErr w:type="spellStart"/>
      <w:r>
        <w:rPr>
          <w:rFonts w:ascii="Garamond" w:hAnsi="Garamond"/>
          <w:bCs/>
        </w:rPr>
        <w:t>Mercatus</w:t>
      </w:r>
      <w:proofErr w:type="spellEnd"/>
      <w:r>
        <w:rPr>
          <w:rFonts w:ascii="Garamond" w:hAnsi="Garamond"/>
          <w:bCs/>
        </w:rPr>
        <w:t xml:space="preserve"> Center</w:t>
      </w:r>
    </w:p>
    <w:p w14:paraId="31960911" w14:textId="77777777" w:rsidR="002820B5" w:rsidRDefault="002820B5" w:rsidP="00665161">
      <w:pPr>
        <w:rPr>
          <w:rFonts w:ascii="Garamond" w:hAnsi="Garamond"/>
          <w:bCs/>
        </w:rPr>
      </w:pPr>
    </w:p>
    <w:p w14:paraId="70755C1D" w14:textId="63E694FC" w:rsidR="00665161" w:rsidRDefault="00665161" w:rsidP="00665161">
      <w:pPr>
        <w:ind w:left="720"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Lawrence M. Borst Fellow, O’Neill School at IUPUI</w:t>
      </w:r>
    </w:p>
    <w:p w14:paraId="1FEE7026" w14:textId="77777777" w:rsidR="002820B5" w:rsidRDefault="002820B5" w:rsidP="00665161">
      <w:pPr>
        <w:ind w:left="720" w:firstLine="720"/>
        <w:rPr>
          <w:rFonts w:ascii="Garamond" w:hAnsi="Garamond"/>
          <w:bCs/>
        </w:rPr>
      </w:pPr>
    </w:p>
    <w:p w14:paraId="6F030195" w14:textId="19512B2A" w:rsidR="00665161" w:rsidRDefault="00665161" w:rsidP="004F1BE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Carl and Lisa </w:t>
      </w:r>
      <w:proofErr w:type="spellStart"/>
      <w:r>
        <w:rPr>
          <w:rFonts w:ascii="Garamond" w:hAnsi="Garamond"/>
          <w:bCs/>
        </w:rPr>
        <w:t>Schoedel</w:t>
      </w:r>
      <w:proofErr w:type="spellEnd"/>
      <w:r>
        <w:rPr>
          <w:rFonts w:ascii="Garamond" w:hAnsi="Garamond"/>
          <w:bCs/>
        </w:rPr>
        <w:t xml:space="preserve"> Scholarship, O’Neill School at IUPUI</w:t>
      </w:r>
    </w:p>
    <w:p w14:paraId="59F19710" w14:textId="77777777" w:rsidR="002820B5" w:rsidRDefault="002820B5" w:rsidP="004F1BEB">
      <w:pPr>
        <w:rPr>
          <w:rFonts w:ascii="Garamond" w:hAnsi="Garamond"/>
          <w:bCs/>
        </w:rPr>
      </w:pPr>
    </w:p>
    <w:p w14:paraId="155612A2" w14:textId="04F1654C" w:rsidR="00665161" w:rsidRDefault="00665161" w:rsidP="004F1BE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2018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Distinguished Graduate, Hoover Institution Summer Policy Boot Camp </w:t>
      </w:r>
    </w:p>
    <w:p w14:paraId="5AC66136" w14:textId="77777777" w:rsidR="002820B5" w:rsidRDefault="002820B5" w:rsidP="004F1BEB">
      <w:pPr>
        <w:rPr>
          <w:rFonts w:ascii="Garamond" w:hAnsi="Garamond"/>
          <w:bCs/>
        </w:rPr>
      </w:pPr>
    </w:p>
    <w:p w14:paraId="28564B07" w14:textId="1E85A7AA" w:rsidR="00665161" w:rsidRDefault="00665161" w:rsidP="004F1BE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2014 – 2018</w:t>
      </w:r>
      <w:r>
        <w:rPr>
          <w:rFonts w:ascii="Garamond" w:hAnsi="Garamond"/>
          <w:bCs/>
        </w:rPr>
        <w:tab/>
        <w:t>John Wesley Honors Scholar, Indiana Wesleyan University</w:t>
      </w:r>
    </w:p>
    <w:p w14:paraId="087DD59D" w14:textId="77777777" w:rsidR="00A16B1D" w:rsidRPr="00665161" w:rsidRDefault="00A16B1D" w:rsidP="004F1BEB">
      <w:pPr>
        <w:rPr>
          <w:rFonts w:ascii="Garamond" w:hAnsi="Garamond"/>
          <w:bCs/>
        </w:rPr>
      </w:pPr>
    </w:p>
    <w:p w14:paraId="2EC9569A" w14:textId="77777777" w:rsidR="00665161" w:rsidRDefault="00665161" w:rsidP="004F1BE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1FCE90E" w14:textId="77777777" w:rsidR="00A16B1D" w:rsidRDefault="00A16B1D" w:rsidP="004F1BEB">
      <w:pPr>
        <w:rPr>
          <w:rFonts w:ascii="Garamond" w:hAnsi="Garamond"/>
          <w:b/>
          <w:sz w:val="26"/>
          <w:szCs w:val="26"/>
        </w:rPr>
      </w:pPr>
    </w:p>
    <w:p w14:paraId="653A74EE" w14:textId="459CE413" w:rsidR="004F1BEB" w:rsidRPr="00B5362B" w:rsidRDefault="004F1BEB" w:rsidP="004F1BEB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AFFILIATIONS</w:t>
      </w:r>
    </w:p>
    <w:p w14:paraId="0EA4AB27" w14:textId="77777777" w:rsidR="004F1BEB" w:rsidRPr="00B5362B" w:rsidRDefault="004F1BEB" w:rsidP="004F1BEB">
      <w:pPr>
        <w:rPr>
          <w:rFonts w:ascii="Garamond" w:hAnsi="Garamond"/>
        </w:rPr>
      </w:pPr>
    </w:p>
    <w:p w14:paraId="1E6589D0" w14:textId="4382EB4C" w:rsidR="00B05477" w:rsidRDefault="001B3355" w:rsidP="00EE567A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Association for Education Finance and Policy</w:t>
      </w:r>
    </w:p>
    <w:p w14:paraId="2CA1D958" w14:textId="10898DB1" w:rsidR="002820B5" w:rsidRDefault="00B05477" w:rsidP="00EE567A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Indiana Philanthropy Alliance</w:t>
      </w:r>
    </w:p>
    <w:p w14:paraId="3DA2A5B5" w14:textId="080D72EE" w:rsidR="00922BFD" w:rsidRDefault="004E07E6" w:rsidP="00EE567A">
      <w:pPr>
        <w:spacing w:line="276" w:lineRule="auto"/>
        <w:ind w:left="720" w:hanging="720"/>
        <w:rPr>
          <w:rFonts w:ascii="Garamond" w:hAnsi="Garamond"/>
        </w:rPr>
      </w:pPr>
      <w:r w:rsidRPr="00B5362B">
        <w:rPr>
          <w:rFonts w:ascii="Garamond" w:hAnsi="Garamond"/>
        </w:rPr>
        <w:t>Pi Gamma Mu</w:t>
      </w:r>
      <w:r w:rsidR="00922BFD">
        <w:rPr>
          <w:rFonts w:ascii="Garamond" w:hAnsi="Garamond"/>
        </w:rPr>
        <w:t>,</w:t>
      </w:r>
      <w:r w:rsidR="006C26A7">
        <w:rPr>
          <w:rFonts w:ascii="Garamond" w:hAnsi="Garamond"/>
        </w:rPr>
        <w:t xml:space="preserve"> </w:t>
      </w:r>
      <w:r w:rsidR="00922BFD">
        <w:rPr>
          <w:rFonts w:ascii="Garamond" w:hAnsi="Garamond"/>
        </w:rPr>
        <w:t>international h</w:t>
      </w:r>
      <w:r w:rsidR="006C26A7">
        <w:rPr>
          <w:rFonts w:ascii="Garamond" w:hAnsi="Garamond"/>
        </w:rPr>
        <w:t xml:space="preserve">onors </w:t>
      </w:r>
      <w:r w:rsidR="009435D6">
        <w:rPr>
          <w:rFonts w:ascii="Garamond" w:hAnsi="Garamond"/>
        </w:rPr>
        <w:t>s</w:t>
      </w:r>
      <w:r w:rsidR="006C26A7">
        <w:rPr>
          <w:rFonts w:ascii="Garamond" w:hAnsi="Garamond"/>
        </w:rPr>
        <w:t xml:space="preserve">ociety for the </w:t>
      </w:r>
      <w:r w:rsidR="00922BFD">
        <w:rPr>
          <w:rFonts w:ascii="Garamond" w:hAnsi="Garamond"/>
        </w:rPr>
        <w:t>s</w:t>
      </w:r>
      <w:r w:rsidR="006C26A7">
        <w:rPr>
          <w:rFonts w:ascii="Garamond" w:hAnsi="Garamond"/>
        </w:rPr>
        <w:t xml:space="preserve">ocial </w:t>
      </w:r>
      <w:r w:rsidR="00922BFD">
        <w:rPr>
          <w:rFonts w:ascii="Garamond" w:hAnsi="Garamond"/>
        </w:rPr>
        <w:t>s</w:t>
      </w:r>
      <w:r w:rsidR="006C26A7">
        <w:rPr>
          <w:rFonts w:ascii="Garamond" w:hAnsi="Garamond"/>
        </w:rPr>
        <w:t>ciences</w:t>
      </w:r>
    </w:p>
    <w:p w14:paraId="2BA79542" w14:textId="06FECDB6" w:rsidR="00E14603" w:rsidRDefault="00922BFD" w:rsidP="00EE567A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Pi Alpha </w:t>
      </w:r>
      <w:proofErr w:type="spellStart"/>
      <w:r>
        <w:rPr>
          <w:rFonts w:ascii="Garamond" w:hAnsi="Garamond"/>
        </w:rPr>
        <w:t>Alpha</w:t>
      </w:r>
      <w:proofErr w:type="spellEnd"/>
      <w:r>
        <w:rPr>
          <w:rFonts w:ascii="Garamond" w:hAnsi="Garamond"/>
        </w:rPr>
        <w:t>, global honors society for public affairs and administration</w:t>
      </w:r>
    </w:p>
    <w:p w14:paraId="78CA9ADE" w14:textId="7FB5395C" w:rsidR="00E14603" w:rsidRDefault="00E14603" w:rsidP="00EE567A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Arsenal America</w:t>
      </w:r>
    </w:p>
    <w:p w14:paraId="66667E79" w14:textId="77777777" w:rsidR="00142E0D" w:rsidRDefault="00142E0D" w:rsidP="004E07E6">
      <w:pPr>
        <w:ind w:left="720" w:hanging="720"/>
        <w:rPr>
          <w:rFonts w:ascii="Garamond" w:hAnsi="Garamond"/>
        </w:rPr>
      </w:pPr>
    </w:p>
    <w:p w14:paraId="58673C45" w14:textId="0B8005C0" w:rsidR="00142E0D" w:rsidRDefault="00142E0D" w:rsidP="004E07E6">
      <w:pPr>
        <w:pBdr>
          <w:bottom w:val="single" w:sz="12" w:space="1" w:color="auto"/>
        </w:pBdr>
        <w:ind w:left="720" w:hanging="720"/>
        <w:rPr>
          <w:rFonts w:ascii="Garamond" w:hAnsi="Garamond"/>
        </w:rPr>
      </w:pPr>
    </w:p>
    <w:p w14:paraId="48E7CD21" w14:textId="77777777" w:rsidR="00142E0D" w:rsidRPr="00B5362B" w:rsidRDefault="00142E0D" w:rsidP="004E07E6">
      <w:pPr>
        <w:ind w:left="720" w:hanging="720"/>
        <w:rPr>
          <w:rFonts w:ascii="Garamond" w:hAnsi="Garamond"/>
        </w:rPr>
      </w:pPr>
    </w:p>
    <w:p w14:paraId="1EFCC1CB" w14:textId="77777777" w:rsidR="00FE5A60" w:rsidRPr="00B5362B" w:rsidRDefault="00FE5A60" w:rsidP="004F1BEB">
      <w:pPr>
        <w:rPr>
          <w:rFonts w:ascii="Garamond" w:hAnsi="Garamond"/>
        </w:rPr>
      </w:pPr>
    </w:p>
    <w:p w14:paraId="7AE7F804" w14:textId="7C9BDEC8" w:rsidR="00D37C8B" w:rsidRPr="00B5362B" w:rsidRDefault="00B5362B" w:rsidP="004F1BEB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SOFTWARE</w:t>
      </w:r>
      <w:r w:rsidR="00D37C8B" w:rsidRPr="00B5362B">
        <w:rPr>
          <w:rFonts w:ascii="Garamond" w:hAnsi="Garamond"/>
          <w:b/>
          <w:sz w:val="26"/>
          <w:szCs w:val="26"/>
        </w:rPr>
        <w:t xml:space="preserve"> SKILLS</w:t>
      </w:r>
    </w:p>
    <w:p w14:paraId="190C7565" w14:textId="75716274" w:rsidR="00D37C8B" w:rsidRPr="00B5362B" w:rsidRDefault="00D37C8B" w:rsidP="004F1BEB">
      <w:pPr>
        <w:rPr>
          <w:rFonts w:ascii="Garamond" w:hAnsi="Garamond"/>
        </w:rPr>
      </w:pPr>
    </w:p>
    <w:p w14:paraId="77CA37B7" w14:textId="62CE2E0E" w:rsidR="009D7A7E" w:rsidRPr="00454BEB" w:rsidRDefault="004E07E6" w:rsidP="00454BEB">
      <w:pPr>
        <w:rPr>
          <w:rFonts w:ascii="Garamond" w:hAnsi="Garamond"/>
        </w:rPr>
      </w:pPr>
      <w:r w:rsidRPr="00B5362B">
        <w:rPr>
          <w:rFonts w:ascii="Garamond" w:hAnsi="Garamond"/>
        </w:rPr>
        <w:t>Stata,</w:t>
      </w:r>
      <w:r w:rsidR="00CF7E2C">
        <w:rPr>
          <w:rFonts w:ascii="Garamond" w:hAnsi="Garamond"/>
        </w:rPr>
        <w:t xml:space="preserve"> SPSS</w:t>
      </w:r>
      <w:r w:rsidR="00E14603">
        <w:rPr>
          <w:rFonts w:ascii="Garamond" w:hAnsi="Garamond"/>
        </w:rPr>
        <w:t>,</w:t>
      </w:r>
      <w:r w:rsidR="002D22E9">
        <w:rPr>
          <w:rFonts w:ascii="Garamond" w:hAnsi="Garamond"/>
        </w:rPr>
        <w:t xml:space="preserve"> R,</w:t>
      </w:r>
      <w:r w:rsidR="001B3355">
        <w:rPr>
          <w:rFonts w:ascii="Garamond" w:hAnsi="Garamond"/>
        </w:rPr>
        <w:t xml:space="preserve"> Qualtrics,</w:t>
      </w:r>
      <w:r w:rsidRPr="00B5362B">
        <w:rPr>
          <w:rFonts w:ascii="Garamond" w:hAnsi="Garamond"/>
        </w:rPr>
        <w:t xml:space="preserve"> Excel</w:t>
      </w:r>
    </w:p>
    <w:sectPr w:rsidR="009D7A7E" w:rsidRPr="00454BEB">
      <w:headerReference w:type="even" r:id="rId13"/>
      <w:head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B6FD" w14:textId="77777777" w:rsidR="008076F3" w:rsidRDefault="008076F3" w:rsidP="00454BEB">
      <w:r>
        <w:separator/>
      </w:r>
    </w:p>
  </w:endnote>
  <w:endnote w:type="continuationSeparator" w:id="0">
    <w:p w14:paraId="2ECBF0E0" w14:textId="77777777" w:rsidR="008076F3" w:rsidRDefault="008076F3" w:rsidP="004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A61E" w14:textId="77777777" w:rsidR="008076F3" w:rsidRDefault="008076F3" w:rsidP="00454BEB">
      <w:r>
        <w:separator/>
      </w:r>
    </w:p>
  </w:footnote>
  <w:footnote w:type="continuationSeparator" w:id="0">
    <w:p w14:paraId="6238B8AF" w14:textId="77777777" w:rsidR="008076F3" w:rsidRDefault="008076F3" w:rsidP="0045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60150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5BD478" w14:textId="1D64B8D9" w:rsidR="00454BEB" w:rsidRDefault="00454BEB" w:rsidP="009426E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5BCF6E" w14:textId="77777777" w:rsidR="00454BEB" w:rsidRDefault="00454BEB" w:rsidP="00454B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50240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5AD93DC" w14:textId="7DDFC69E" w:rsidR="00454BEB" w:rsidRDefault="00454BEB" w:rsidP="009426E1">
        <w:pPr>
          <w:pStyle w:val="Header"/>
          <w:framePr w:wrap="none" w:vAnchor="text" w:hAnchor="margin" w:xAlign="right" w:y="1"/>
          <w:rPr>
            <w:rStyle w:val="PageNumber"/>
          </w:rPr>
        </w:pPr>
        <w:r w:rsidRPr="00454BEB">
          <w:rPr>
            <w:rStyle w:val="PageNumber"/>
            <w:rFonts w:ascii="Garamond" w:hAnsi="Garamond"/>
          </w:rPr>
          <w:fldChar w:fldCharType="begin"/>
        </w:r>
        <w:r w:rsidRPr="00454BEB">
          <w:rPr>
            <w:rStyle w:val="PageNumber"/>
            <w:rFonts w:ascii="Garamond" w:hAnsi="Garamond"/>
          </w:rPr>
          <w:instrText xml:space="preserve"> PAGE </w:instrText>
        </w:r>
        <w:r w:rsidRPr="00454BEB">
          <w:rPr>
            <w:rStyle w:val="PageNumber"/>
            <w:rFonts w:ascii="Garamond" w:hAnsi="Garamond"/>
          </w:rPr>
          <w:fldChar w:fldCharType="separate"/>
        </w:r>
        <w:r w:rsidRPr="00454BEB">
          <w:rPr>
            <w:rStyle w:val="PageNumber"/>
            <w:rFonts w:ascii="Garamond" w:hAnsi="Garamond"/>
            <w:noProof/>
          </w:rPr>
          <w:t>1</w:t>
        </w:r>
        <w:r w:rsidRPr="00454BEB">
          <w:rPr>
            <w:rStyle w:val="PageNumber"/>
            <w:rFonts w:ascii="Garamond" w:hAnsi="Garamond"/>
          </w:rPr>
          <w:fldChar w:fldCharType="end"/>
        </w:r>
      </w:p>
    </w:sdtContent>
  </w:sdt>
  <w:p w14:paraId="46A505CD" w14:textId="6D2AAC4D" w:rsidR="00454BEB" w:rsidRPr="00454BEB" w:rsidRDefault="00454BEB" w:rsidP="00454BEB">
    <w:pPr>
      <w:pStyle w:val="Header"/>
      <w:ind w:right="360"/>
      <w:jc w:val="right"/>
      <w:rPr>
        <w:rFonts w:ascii="Garamond" w:hAnsi="Garamond"/>
      </w:rPr>
    </w:pPr>
    <w:r w:rsidRPr="00454BEB">
      <w:rPr>
        <w:rFonts w:ascii="Garamond" w:hAnsi="Garamond"/>
      </w:rPr>
      <w:t xml:space="preserve">Kristof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4226E"/>
    <w:multiLevelType w:val="hybridMultilevel"/>
    <w:tmpl w:val="2E969268"/>
    <w:lvl w:ilvl="0" w:tplc="00000065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3097AEF"/>
    <w:multiLevelType w:val="hybridMultilevel"/>
    <w:tmpl w:val="1C5E93DE"/>
    <w:lvl w:ilvl="0" w:tplc="9776EF04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841CDC"/>
    <w:multiLevelType w:val="hybridMultilevel"/>
    <w:tmpl w:val="B7A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5FE4"/>
    <w:multiLevelType w:val="hybridMultilevel"/>
    <w:tmpl w:val="DEE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523F"/>
    <w:multiLevelType w:val="hybridMultilevel"/>
    <w:tmpl w:val="F4A2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5593"/>
    <w:multiLevelType w:val="hybridMultilevel"/>
    <w:tmpl w:val="7D2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BB"/>
    <w:rsid w:val="000B686E"/>
    <w:rsid w:val="000C02C9"/>
    <w:rsid w:val="000C48F7"/>
    <w:rsid w:val="000D1D5C"/>
    <w:rsid w:val="000E6FB2"/>
    <w:rsid w:val="0010493D"/>
    <w:rsid w:val="00107D13"/>
    <w:rsid w:val="001218E9"/>
    <w:rsid w:val="00122A7F"/>
    <w:rsid w:val="00142E0D"/>
    <w:rsid w:val="00164958"/>
    <w:rsid w:val="00170F2E"/>
    <w:rsid w:val="00182273"/>
    <w:rsid w:val="001A4637"/>
    <w:rsid w:val="001B3355"/>
    <w:rsid w:val="001C7AAC"/>
    <w:rsid w:val="001F3F76"/>
    <w:rsid w:val="0025018B"/>
    <w:rsid w:val="002539B8"/>
    <w:rsid w:val="00271FBF"/>
    <w:rsid w:val="002820B5"/>
    <w:rsid w:val="00296664"/>
    <w:rsid w:val="002D22E9"/>
    <w:rsid w:val="002E6087"/>
    <w:rsid w:val="002F16AB"/>
    <w:rsid w:val="002F5D72"/>
    <w:rsid w:val="003429C6"/>
    <w:rsid w:val="003447BB"/>
    <w:rsid w:val="003B3580"/>
    <w:rsid w:val="003F7711"/>
    <w:rsid w:val="00401D00"/>
    <w:rsid w:val="00454BEB"/>
    <w:rsid w:val="004A72CB"/>
    <w:rsid w:val="004B3264"/>
    <w:rsid w:val="004E07E6"/>
    <w:rsid w:val="004F1BEB"/>
    <w:rsid w:val="0050378F"/>
    <w:rsid w:val="0051088E"/>
    <w:rsid w:val="00515835"/>
    <w:rsid w:val="00534D01"/>
    <w:rsid w:val="00576279"/>
    <w:rsid w:val="005771D7"/>
    <w:rsid w:val="0057768A"/>
    <w:rsid w:val="005A4409"/>
    <w:rsid w:val="0063163A"/>
    <w:rsid w:val="0063607A"/>
    <w:rsid w:val="00665161"/>
    <w:rsid w:val="0067472A"/>
    <w:rsid w:val="006C26A7"/>
    <w:rsid w:val="007A34CA"/>
    <w:rsid w:val="008076F3"/>
    <w:rsid w:val="008201D6"/>
    <w:rsid w:val="008261D8"/>
    <w:rsid w:val="00850BEF"/>
    <w:rsid w:val="00865EC6"/>
    <w:rsid w:val="00867F82"/>
    <w:rsid w:val="00892CE8"/>
    <w:rsid w:val="00897E10"/>
    <w:rsid w:val="008C4912"/>
    <w:rsid w:val="008D3F11"/>
    <w:rsid w:val="008E318D"/>
    <w:rsid w:val="008F3489"/>
    <w:rsid w:val="00922BFD"/>
    <w:rsid w:val="009435D6"/>
    <w:rsid w:val="0095692B"/>
    <w:rsid w:val="00963721"/>
    <w:rsid w:val="0096532F"/>
    <w:rsid w:val="009D7A7E"/>
    <w:rsid w:val="009E41E0"/>
    <w:rsid w:val="00A16B1D"/>
    <w:rsid w:val="00A308D5"/>
    <w:rsid w:val="00A33F6E"/>
    <w:rsid w:val="00A4140D"/>
    <w:rsid w:val="00A9249A"/>
    <w:rsid w:val="00AE19B8"/>
    <w:rsid w:val="00AE6323"/>
    <w:rsid w:val="00B05477"/>
    <w:rsid w:val="00B5362B"/>
    <w:rsid w:val="00B700AD"/>
    <w:rsid w:val="00B85770"/>
    <w:rsid w:val="00BC2755"/>
    <w:rsid w:val="00BE4329"/>
    <w:rsid w:val="00C05B8C"/>
    <w:rsid w:val="00C12C34"/>
    <w:rsid w:val="00C3248B"/>
    <w:rsid w:val="00C436A0"/>
    <w:rsid w:val="00C57DDF"/>
    <w:rsid w:val="00CD6EC0"/>
    <w:rsid w:val="00CD738F"/>
    <w:rsid w:val="00CE6D14"/>
    <w:rsid w:val="00CF7E2C"/>
    <w:rsid w:val="00D0147F"/>
    <w:rsid w:val="00D02D91"/>
    <w:rsid w:val="00D37C8B"/>
    <w:rsid w:val="00DC765A"/>
    <w:rsid w:val="00DD277B"/>
    <w:rsid w:val="00E14603"/>
    <w:rsid w:val="00E30D20"/>
    <w:rsid w:val="00E54B08"/>
    <w:rsid w:val="00E8479E"/>
    <w:rsid w:val="00EA369C"/>
    <w:rsid w:val="00EE567A"/>
    <w:rsid w:val="00F45A37"/>
    <w:rsid w:val="00F4696C"/>
    <w:rsid w:val="00F75197"/>
    <w:rsid w:val="00FA745A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F55C"/>
  <w15:chartTrackingRefBased/>
  <w15:docId w15:val="{127D9EC5-E26A-446D-B7DB-E178665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E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E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5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1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choice.org/wp-content/uploads/2021/11/10-2021-Ohio-K-12-School-Choice-Survey-updated-logo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choice.org/wp-content/uploads/2022/03/03-2022-KY-Brief.pdf" TargetMode="External"/><Relationship Id="rId12" Type="http://schemas.openxmlformats.org/officeDocument/2006/relationships/hyperlink" Target="https://www.realcleareducation.com/articles/2020/11/20/canceling_student_debt_is_not_progressive_11050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choice.org/engage/reducing-higher-ed-debt-k-12-education-savings-accounts-can-help-beyond-k-1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dchoice.org/engage/educational-choices-blurred-political-l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owaace.org/wp-content/uploads/2021/01/Iowa-K-12-and-School-Choice-Survey-Brief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Kristof, John</cp:lastModifiedBy>
  <cp:revision>17</cp:revision>
  <dcterms:created xsi:type="dcterms:W3CDTF">2021-01-28T00:36:00Z</dcterms:created>
  <dcterms:modified xsi:type="dcterms:W3CDTF">2022-04-01T14:20:00Z</dcterms:modified>
</cp:coreProperties>
</file>